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276" w:before="0" w:afterAutospacing="0" w:after="202"/>
        <w:rPr>
          <w:b/>
          <w:b/>
          <w:bCs/>
          <w:sz w:val="28"/>
          <w:szCs w:val="28"/>
        </w:rPr>
      </w:pPr>
      <w:r>
        <w:rPr>
          <w:b/>
          <w:bCs/>
          <w:sz w:val="28"/>
          <w:szCs w:val="28"/>
        </w:rPr>
        <w:t>Zoom meeting for the board for Women in Physics, 15 March 2021</w:t>
      </w:r>
    </w:p>
    <w:p>
      <w:pPr>
        <w:pStyle w:val="NormalWeb"/>
        <w:spacing w:lineRule="auto" w:line="276" w:before="280" w:afterAutospacing="0" w:after="202"/>
        <w:rPr>
          <w:b/>
          <w:b/>
          <w:bCs/>
        </w:rPr>
      </w:pPr>
      <w:r>
        <w:rPr>
          <w:b/>
          <w:bCs/>
        </w:rPr>
        <w:t xml:space="preserve">Participation: </w:t>
      </w:r>
      <w:r>
        <w:rPr>
          <w:bCs/>
        </w:rPr>
        <w:t>Barbro Åsman, Tomas Brage, Supriya Krishnamurthy, Ellen Moons, Carol Norberg and Donatella Puglisi</w:t>
      </w:r>
    </w:p>
    <w:p>
      <w:pPr>
        <w:pStyle w:val="NormalWeb"/>
        <w:numPr>
          <w:ilvl w:val="0"/>
          <w:numId w:val="1"/>
        </w:numPr>
        <w:spacing w:lineRule="auto" w:line="276" w:before="280" w:afterAutospacing="0" w:after="202"/>
        <w:rPr/>
      </w:pPr>
      <w:r>
        <w:rPr/>
        <w:t xml:space="preserve">Opening of the meeting </w:t>
      </w:r>
    </w:p>
    <w:p>
      <w:pPr>
        <w:pStyle w:val="NormalWeb"/>
        <w:spacing w:lineRule="auto" w:line="276" w:before="280" w:afterAutospacing="0" w:after="202"/>
        <w:ind w:left="720" w:hanging="0"/>
        <w:rPr/>
      </w:pPr>
      <w:r>
        <w:rPr/>
        <w:t xml:space="preserve">The meeting was opened by Barbro. </w:t>
      </w:r>
      <w:r>
        <w:rPr>
          <w:bCs/>
        </w:rPr>
        <w:t>Carol was appointed to take notes.</w:t>
      </w:r>
    </w:p>
    <w:p>
      <w:pPr>
        <w:pStyle w:val="NormalWeb"/>
        <w:numPr>
          <w:ilvl w:val="0"/>
          <w:numId w:val="1"/>
        </w:numPr>
        <w:spacing w:lineRule="auto" w:line="276" w:before="280" w:afterAutospacing="0" w:after="0"/>
        <w:rPr/>
      </w:pPr>
      <w:r>
        <w:rPr/>
        <w:t xml:space="preserve">The web page has been updated. The minutes of some meetings are missing and a photo of the board should be added. </w:t>
      </w:r>
    </w:p>
    <w:p>
      <w:pPr>
        <w:pStyle w:val="NormalWeb"/>
        <w:numPr>
          <w:ilvl w:val="0"/>
          <w:numId w:val="1"/>
        </w:numPr>
        <w:spacing w:lineRule="auto" w:line="276" w:before="280" w:afterAutospacing="0" w:after="202"/>
        <w:rPr/>
      </w:pPr>
      <w:r>
        <w:rPr/>
        <w:t xml:space="preserve">According to the statutes published on the web page the board members should be renewed every 2 years, although we have been working on the principle that it is every 3 years. It was proposed that the term of office should be updated to 3 years in the statutes. The board of the </w:t>
      </w:r>
      <w:r>
        <w:rPr>
          <w:lang w:val="sv-SE"/>
        </w:rPr>
        <w:t>Fysikersamfundet</w:t>
      </w:r>
      <w:r>
        <w:rPr/>
        <w:t xml:space="preserve"> is responsible for updates to the statutes and Barbro will take the subject up at their next meeting this month. It was proposed that the new board take over from January 2022 and that the nomination committee be discussed at our next meeting in May. </w:t>
      </w:r>
    </w:p>
    <w:p>
      <w:pPr>
        <w:pStyle w:val="NormalWeb"/>
        <w:spacing w:lineRule="auto" w:line="276" w:before="280" w:afterAutospacing="0" w:after="202"/>
        <w:ind w:left="720" w:hanging="0"/>
        <w:rPr/>
      </w:pPr>
      <w:r>
        <w:rPr/>
        <w:t>The name of the section was discussed and a number of possible updates were discussed. The discussions led to the suggestion: “</w:t>
      </w:r>
      <w:r>
        <w:rPr>
          <w:lang w:val="sv-SE"/>
        </w:rPr>
        <w:t>Sektionen för jämställdhet, och lika villkor i fysik</w:t>
      </w:r>
      <w:r>
        <w:rPr/>
        <w:t xml:space="preserve">”, in English this would be the “Section for Equality, Diversity and Inclusion”. Barbro will take up the subject of changing the name at the upcoming meeting of the Board of the </w:t>
      </w:r>
    </w:p>
    <w:p>
      <w:pPr>
        <w:pStyle w:val="NormalWeb"/>
        <w:numPr>
          <w:ilvl w:val="0"/>
          <w:numId w:val="1"/>
        </w:numPr>
        <w:spacing w:lineRule="auto" w:line="276" w:before="280" w:afterAutospacing="0" w:after="202"/>
        <w:rPr/>
      </w:pPr>
      <w:r>
        <w:rPr/>
        <w:t>NORNDiP workshop January 2021</w:t>
      </w:r>
    </w:p>
    <w:p>
      <w:pPr>
        <w:pStyle w:val="NormalWeb"/>
        <w:spacing w:lineRule="auto" w:line="276" w:before="280" w:afterAutospacing="0" w:after="202"/>
        <w:ind w:left="720" w:hanging="0"/>
        <w:rPr>
          <w:bCs/>
        </w:rPr>
      </w:pPr>
      <w:r>
        <w:rPr>
          <w:bCs/>
        </w:rPr>
        <w:t xml:space="preserve">The workshop was held via Zoom and attracted over 100 participants. Donatella suggested that we could use the recording of the event to make a summary of the key points that were discussed. There was a discussion of possible spin-off activities that could be offered to participants in order to capitalize on the interest generated by the workshop. </w:t>
      </w:r>
    </w:p>
    <w:p>
      <w:pPr>
        <w:pStyle w:val="NormalWeb"/>
        <w:numPr>
          <w:ilvl w:val="0"/>
          <w:numId w:val="2"/>
        </w:numPr>
        <w:spacing w:lineRule="auto" w:line="276" w:before="280" w:afterAutospacing="0" w:after="0"/>
        <w:rPr>
          <w:bCs/>
        </w:rPr>
      </w:pPr>
      <w:r>
        <w:rPr>
          <w:bCs/>
        </w:rPr>
        <w:t>Activities could include forming groups in social media, gatherings on Zoom.</w:t>
      </w:r>
    </w:p>
    <w:p>
      <w:pPr>
        <w:pStyle w:val="NormalWeb"/>
        <w:numPr>
          <w:ilvl w:val="0"/>
          <w:numId w:val="2"/>
        </w:numPr>
        <w:spacing w:lineRule="auto" w:line="276" w:before="280" w:afterAutospacing="0" w:after="0"/>
        <w:rPr>
          <w:bCs/>
        </w:rPr>
      </w:pPr>
      <w:r>
        <w:rPr>
          <w:bCs/>
        </w:rPr>
        <w:t xml:space="preserve">Barbro and Tomas have made progress in their plans for a course in “Gender in Physics” </w:t>
      </w:r>
      <w:r>
        <w:rPr/>
        <w:t xml:space="preserve">funded with the NordForsk grant. </w:t>
      </w:r>
      <w:r>
        <w:rPr>
          <w:bCs/>
        </w:rPr>
        <w:t xml:space="preserve">The course will be given online in the autumn and may have one physical meeting. </w:t>
      </w:r>
    </w:p>
    <w:p>
      <w:pPr>
        <w:pStyle w:val="NormalWeb"/>
        <w:numPr>
          <w:ilvl w:val="0"/>
          <w:numId w:val="2"/>
        </w:numPr>
        <w:spacing w:lineRule="auto" w:line="276" w:before="280" w:afterAutospacing="0" w:after="202"/>
        <w:rPr>
          <w:bCs/>
        </w:rPr>
      </w:pPr>
      <w:r>
        <w:rPr>
          <w:bCs/>
        </w:rPr>
        <w:t xml:space="preserve">In Lund there is a plan to buy the film “Picture a Scientist” which could be used in an online event. </w:t>
      </w:r>
    </w:p>
    <w:p>
      <w:pPr>
        <w:pStyle w:val="NormalWeb"/>
        <w:numPr>
          <w:ilvl w:val="0"/>
          <w:numId w:val="1"/>
        </w:numPr>
        <w:spacing w:lineRule="auto" w:line="276" w:before="280" w:afterAutospacing="0" w:after="202"/>
        <w:rPr>
          <w:lang w:val="en-GB"/>
        </w:rPr>
      </w:pPr>
      <w:r>
        <w:rPr>
          <w:lang w:val="en-GB"/>
        </w:rPr>
        <w:t xml:space="preserve">Organisation of NORNDiP </w:t>
      </w:r>
    </w:p>
    <w:p>
      <w:pPr>
        <w:pStyle w:val="NormalWeb"/>
        <w:spacing w:lineRule="auto" w:line="276" w:before="280" w:afterAutospacing="0" w:after="202"/>
        <w:ind w:left="720" w:hanging="0"/>
        <w:rPr>
          <w:lang w:val="en-GB"/>
        </w:rPr>
      </w:pPr>
      <w:r>
        <w:rPr>
          <w:lang w:val="en-GB"/>
        </w:rPr>
        <w:t xml:space="preserve">NORNDiP has an informal organisation. It is not clear how the network will continue its activities when the current funding ends. At the current time the organisation is not backed by all of the national physics societies of the Nordic countries. There is no formal process for selecting board members from each country. It was decided that the physical society of each country could be asked to provide board members. To form a formal international organisation will probably be complicated, from an organisational point of view it is probably simplest to have one national organisation responsible for NORNDiP. Barbro will take this up with the board of the </w:t>
      </w:r>
      <w:r>
        <w:rPr>
          <w:lang w:val="sv-SE"/>
        </w:rPr>
        <w:t>Fysikersamfundet.</w:t>
      </w:r>
      <w:r>
        <w:rPr>
          <w:lang w:val="en-GB"/>
        </w:rPr>
        <w:t xml:space="preserve"> Barbro will look at the overlap between membership of NORNDiP and members of the </w:t>
      </w:r>
      <w:r>
        <w:rPr>
          <w:lang w:val="sv-SE"/>
        </w:rPr>
        <w:t>Fysikersamfundet</w:t>
      </w:r>
      <w:r>
        <w:rPr>
          <w:lang w:val="en-GB"/>
        </w:rPr>
        <w:t xml:space="preserve">. </w:t>
      </w:r>
    </w:p>
    <w:p>
      <w:pPr>
        <w:pStyle w:val="NormalWeb"/>
        <w:numPr>
          <w:ilvl w:val="0"/>
          <w:numId w:val="1"/>
        </w:numPr>
        <w:spacing w:lineRule="auto" w:line="276" w:before="280" w:afterAutospacing="0" w:after="0"/>
        <w:rPr/>
      </w:pPr>
      <w:r>
        <w:rPr/>
        <w:t>Tomas informed that the GENERA network will organize a conference at Lund University 21-22 October 2021 with title “Gender Dimensions in Physics and Math-intensive Research and Teaching GeDiMIRT”. Confirmed speakers: Lucy Avraamidou, Anna Danielsson, Alexandra Derra, Jeff Hearn, Alexandra Kalev, Ioana Latu and Sigrid Schmitz.</w:t>
      </w:r>
    </w:p>
    <w:p>
      <w:pPr>
        <w:pStyle w:val="NormalWeb"/>
        <w:numPr>
          <w:ilvl w:val="0"/>
          <w:numId w:val="1"/>
        </w:numPr>
        <w:spacing w:lineRule="auto" w:line="276" w:before="280" w:afterAutospacing="0" w:after="202"/>
        <w:rPr/>
      </w:pPr>
      <w:r>
        <w:rPr/>
        <w:t>The next meeting will be held on Zoom on 25 May, 13:00 to 15:00</w:t>
      </w:r>
    </w:p>
    <w:sectPr>
      <w:type w:val="nextPage"/>
      <w:pgSz w:w="12240" w:h="15840"/>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hAnsi="Times New Roman" w:cs="Times New Roman" w:hint="default"/>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sv-S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unhideWhenUsed/>
    <w:qFormat/>
    <w:rsid w:val="004711e7"/>
    <w:pPr>
      <w:spacing w:lineRule="auto" w:line="240" w:beforeAutospacing="1" w:afterAutospacing="1"/>
    </w:pPr>
    <w:rPr>
      <w:rFonts w:ascii="Times New Roman" w:hAnsi="Times New Roman" w:eastAsia="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5080C-A3EC-DB4F-96DB-E4BF0BA2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Application>LibreOffice/6.4.2.2$Windows_x86 LibreOffice_project/4e471d8c02c9c90f512f7f9ead8875b57fcb1ec3</Application>
  <Pages>2</Pages>
  <Words>549</Words>
  <Characters>2717</Characters>
  <CharactersWithSpaces>3249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2021-03-15T11:42:00Z</dcterms:created>
  <dc:creator>Admin</dc:creator>
  <dc:description/>
  <dc:language>en-US</dc:language>
  <cp:lastModifiedBy>Carol Norberg</cp:lastModifiedBy>
  <cp:lastPrinted>2017-11-30T17:57:00Z</cp:lastPrinted>
  <dcterms:modified xsi:type="dcterms:W3CDTF">2021-03-15T13:36:00Z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